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5B" w:rsidRDefault="00A0555B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A0555B" w:rsidRPr="00590A7A" w:rsidRDefault="00590A7A" w:rsidP="00590A7A">
      <w:pPr>
        <w:jc w:val="center"/>
        <w:rPr>
          <w:rFonts w:cs="Arial"/>
          <w:b/>
          <w:bCs/>
          <w:color w:val="292929"/>
          <w:spacing w:val="2"/>
          <w:u w:val="single"/>
          <w:shd w:val="clear" w:color="auto" w:fill="FFFFFF"/>
        </w:rPr>
      </w:pPr>
      <w:r w:rsidRPr="00590A7A">
        <w:rPr>
          <w:rFonts w:cs="Arial"/>
          <w:b/>
          <w:bCs/>
          <w:color w:val="292929"/>
          <w:spacing w:val="2"/>
          <w:u w:val="single"/>
          <w:shd w:val="clear" w:color="auto" w:fill="FFFFFF"/>
        </w:rPr>
        <w:t>Year 11 NEC Skills Show Trip</w:t>
      </w:r>
    </w:p>
    <w:p w:rsidR="00A0555B" w:rsidRPr="00590A7A" w:rsidRDefault="004A7D82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 w:rsidRPr="00590A7A">
        <w:rPr>
          <w:rFonts w:cs="Arial"/>
          <w:bCs/>
          <w:color w:val="292929"/>
          <w:spacing w:val="2"/>
          <w:shd w:val="clear" w:color="auto" w:fill="FFFFFF"/>
        </w:rPr>
        <w:t>Dear Parent/Carer</w:t>
      </w:r>
      <w:r w:rsidR="00A0555B" w:rsidRPr="00590A7A">
        <w:rPr>
          <w:rFonts w:cs="Arial"/>
          <w:bCs/>
          <w:color w:val="292929"/>
          <w:spacing w:val="2"/>
          <w:shd w:val="clear" w:color="auto" w:fill="FFFFFF"/>
        </w:rPr>
        <w:t>,</w:t>
      </w:r>
    </w:p>
    <w:p w:rsidR="004A7D82" w:rsidRPr="00590A7A" w:rsidRDefault="004A7D82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As you are probably aware, </w:t>
      </w:r>
      <w:r w:rsidR="00590A7A">
        <w:rPr>
          <w:rFonts w:cs="Arial"/>
          <w:bCs/>
          <w:color w:val="292929"/>
          <w:spacing w:val="2"/>
          <w:shd w:val="clear" w:color="auto" w:fill="FFFFFF"/>
        </w:rPr>
        <w:t xml:space="preserve">in recent months 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we have extensively developed the work we do at The Edge around careers, guidance and work-related learning. </w:t>
      </w:r>
    </w:p>
    <w:p w:rsidR="00A0555B" w:rsidRPr="00590A7A" w:rsidRDefault="00A0555B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 w:rsidRPr="00590A7A">
        <w:rPr>
          <w:rFonts w:cs="Arial"/>
          <w:bCs/>
          <w:color w:val="292929"/>
          <w:spacing w:val="2"/>
          <w:shd w:val="clear" w:color="auto" w:fill="FFFFFF"/>
        </w:rPr>
        <w:t>On Thursday 16</w:t>
      </w:r>
      <w:r w:rsidRPr="00590A7A">
        <w:rPr>
          <w:rFonts w:cs="Arial"/>
          <w:bCs/>
          <w:color w:val="292929"/>
          <w:spacing w:val="2"/>
          <w:shd w:val="clear" w:color="auto" w:fill="FFFFFF"/>
          <w:vertAlign w:val="superscript"/>
        </w:rPr>
        <w:t>th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 November w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>e have the opportunity to take Year 11 students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 to the Skills Show at the NEC.  Thi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 xml:space="preserve">s is a fantastic chance for our 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learners to 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 xml:space="preserve">gather a 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wide variety of 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 xml:space="preserve">information about a range of 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careers and 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 xml:space="preserve">other 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>opportunities, with many of the stalls being interactive.</w:t>
      </w:r>
    </w:p>
    <w:p w:rsidR="00676D1E" w:rsidRPr="00590A7A" w:rsidRDefault="00A0555B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 w:rsidRPr="00590A7A">
        <w:rPr>
          <w:rFonts w:cs="Arial"/>
          <w:bCs/>
          <w:color w:val="292929"/>
          <w:spacing w:val="2"/>
          <w:shd w:val="clear" w:color="auto" w:fill="FFFFFF"/>
        </w:rPr>
        <w:t>Travel will be by minibus after registration and return by the close of school.  Lunch will be provided although there will be food and drinks for sale at the NEC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 xml:space="preserve"> if students wish to purchase any additional snacks.  We suggest 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>a maximum of £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>10 spending money would be appropriate and students will need to be responsible for keeping their money.</w:t>
      </w:r>
    </w:p>
    <w:p w:rsidR="00A0555B" w:rsidRDefault="00A0555B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 w:rsidRPr="00590A7A">
        <w:rPr>
          <w:rFonts w:cs="Arial"/>
          <w:bCs/>
          <w:color w:val="292929"/>
          <w:spacing w:val="2"/>
          <w:shd w:val="clear" w:color="auto" w:fill="FFFFFF"/>
        </w:rPr>
        <w:t>Learners need to atten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 xml:space="preserve">d in </w:t>
      </w:r>
      <w:r w:rsidR="00CF3FF1">
        <w:rPr>
          <w:rFonts w:cs="Arial"/>
          <w:bCs/>
          <w:color w:val="292929"/>
          <w:spacing w:val="2"/>
          <w:shd w:val="clear" w:color="auto" w:fill="FFFFFF"/>
        </w:rPr>
        <w:t xml:space="preserve">full </w:t>
      </w:r>
      <w:bookmarkStart w:id="0" w:name="_GoBack"/>
      <w:bookmarkEnd w:id="0"/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>uniform.  This allows staff to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 re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>motely supervise them around what will be a busy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 xml:space="preserve"> show</w:t>
      </w:r>
      <w:r w:rsidR="00A45677" w:rsidRPr="00590A7A">
        <w:rPr>
          <w:rFonts w:cs="Arial"/>
          <w:bCs/>
          <w:color w:val="292929"/>
          <w:spacing w:val="2"/>
          <w:shd w:val="clear" w:color="auto" w:fill="FFFFFF"/>
        </w:rPr>
        <w:t xml:space="preserve">.  Please ensure this happens as </w:t>
      </w:r>
      <w:r w:rsidR="004A7D82" w:rsidRPr="00590A7A">
        <w:rPr>
          <w:rFonts w:cs="Arial"/>
          <w:bCs/>
          <w:color w:val="292929"/>
          <w:spacing w:val="2"/>
          <w:shd w:val="clear" w:color="auto" w:fill="FFFFFF"/>
        </w:rPr>
        <w:t>we have taken this decision for your child’s safety</w:t>
      </w:r>
      <w:r w:rsidR="00A45677" w:rsidRPr="00590A7A">
        <w:rPr>
          <w:rFonts w:cs="Arial"/>
          <w:bCs/>
          <w:color w:val="292929"/>
          <w:spacing w:val="2"/>
          <w:shd w:val="clear" w:color="auto" w:fill="FFFFFF"/>
        </w:rPr>
        <w:t>. There will be regular check in times throughout the day.</w:t>
      </w:r>
    </w:p>
    <w:p w:rsidR="00A45677" w:rsidRPr="00590A7A" w:rsidRDefault="00590A7A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>
        <w:rPr>
          <w:rFonts w:cs="Arial"/>
          <w:bCs/>
          <w:color w:val="292929"/>
          <w:spacing w:val="2"/>
          <w:shd w:val="clear" w:color="auto" w:fill="FFFFFF"/>
        </w:rPr>
        <w:t xml:space="preserve">I would be grateful if you could return the reply slip below to reception or by e-mail to </w:t>
      </w:r>
      <w:hyperlink r:id="rId6" w:history="1">
        <w:r w:rsidRPr="00667674">
          <w:rPr>
            <w:rStyle w:val="Hyperlink"/>
            <w:rFonts w:cs="Arial"/>
            <w:bCs/>
            <w:spacing w:val="2"/>
            <w:shd w:val="clear" w:color="auto" w:fill="FFFFFF"/>
          </w:rPr>
          <w:t>donna.blythe@theedgeacademy.co.uk</w:t>
        </w:r>
      </w:hyperlink>
      <w:r>
        <w:rPr>
          <w:rFonts w:cs="Arial"/>
          <w:bCs/>
          <w:color w:val="292929"/>
          <w:spacing w:val="2"/>
          <w:shd w:val="clear" w:color="auto" w:fill="FFFFFF"/>
        </w:rPr>
        <w:t xml:space="preserve"> by Monday 13</w:t>
      </w:r>
      <w:r w:rsidRPr="00590A7A">
        <w:rPr>
          <w:rFonts w:cs="Arial"/>
          <w:bCs/>
          <w:color w:val="292929"/>
          <w:spacing w:val="2"/>
          <w:shd w:val="clear" w:color="auto" w:fill="FFFFFF"/>
          <w:vertAlign w:val="superscript"/>
        </w:rPr>
        <w:t>th</w:t>
      </w:r>
      <w:r>
        <w:rPr>
          <w:rFonts w:cs="Arial"/>
          <w:bCs/>
          <w:color w:val="292929"/>
          <w:spacing w:val="2"/>
          <w:shd w:val="clear" w:color="auto" w:fill="FFFFFF"/>
        </w:rPr>
        <w:t xml:space="preserve"> November.</w:t>
      </w:r>
    </w:p>
    <w:p w:rsidR="00590A7A" w:rsidRDefault="00A45677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 w:rsidRPr="00590A7A">
        <w:rPr>
          <w:rFonts w:cs="Arial"/>
          <w:bCs/>
          <w:color w:val="292929"/>
          <w:spacing w:val="2"/>
          <w:shd w:val="clear" w:color="auto" w:fill="FFFFFF"/>
        </w:rPr>
        <w:t>Yours sincerely,</w:t>
      </w:r>
    </w:p>
    <w:p w:rsidR="00590A7A" w:rsidRDefault="00590A7A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>
        <w:rPr>
          <w:rFonts w:cs="Arial"/>
          <w:bCs/>
          <w:color w:val="292929"/>
          <w:spacing w:val="2"/>
          <w:shd w:val="clear" w:color="auto" w:fill="FFFFFF"/>
        </w:rPr>
        <w:t>Donna Blythe</w:t>
      </w:r>
    </w:p>
    <w:p w:rsidR="00590A7A" w:rsidRPr="00590A7A" w:rsidRDefault="00590A7A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>
        <w:rPr>
          <w:rFonts w:cs="Arial"/>
          <w:bCs/>
          <w:color w:val="292929"/>
          <w:spacing w:val="2"/>
          <w:shd w:val="clear" w:color="auto" w:fill="FFFFFF"/>
        </w:rPr>
        <w:t>Head of English and Senior Line Manager for Employability</w:t>
      </w:r>
    </w:p>
    <w:p w:rsidR="00A45677" w:rsidRPr="00590A7A" w:rsidRDefault="00A45677" w:rsidP="0049143D">
      <w:pPr>
        <w:pBdr>
          <w:bottom w:val="single" w:sz="12" w:space="1" w:color="auto"/>
        </w:pBdr>
        <w:rPr>
          <w:rFonts w:cs="Arial"/>
          <w:bCs/>
          <w:color w:val="292929"/>
          <w:spacing w:val="2"/>
          <w:shd w:val="clear" w:color="auto" w:fill="FFFFFF"/>
        </w:rPr>
      </w:pPr>
    </w:p>
    <w:p w:rsidR="00A45677" w:rsidRDefault="00A45677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 w:rsidRPr="00590A7A">
        <w:rPr>
          <w:rFonts w:cs="Arial"/>
          <w:bCs/>
          <w:color w:val="292929"/>
          <w:spacing w:val="2"/>
          <w:shd w:val="clear" w:color="auto" w:fill="FFFFFF"/>
        </w:rPr>
        <w:t>I</w:t>
      </w:r>
      <w:r w:rsidR="00590A7A">
        <w:rPr>
          <w:rFonts w:cs="Arial"/>
          <w:bCs/>
          <w:color w:val="292929"/>
          <w:spacing w:val="2"/>
          <w:shd w:val="clear" w:color="auto" w:fill="FFFFFF"/>
        </w:rPr>
        <w:t xml:space="preserve"> 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>give permission for _____________________________</w:t>
      </w:r>
      <w:r w:rsidR="00783BD6" w:rsidRPr="00590A7A">
        <w:rPr>
          <w:rFonts w:cs="Arial"/>
          <w:bCs/>
          <w:color w:val="292929"/>
          <w:spacing w:val="2"/>
          <w:shd w:val="clear" w:color="auto" w:fill="FFFFFF"/>
        </w:rPr>
        <w:t xml:space="preserve"> to attend the Skills Show on 16</w:t>
      </w:r>
      <w:r w:rsidR="00783BD6" w:rsidRPr="00590A7A">
        <w:rPr>
          <w:rFonts w:cs="Arial"/>
          <w:bCs/>
          <w:color w:val="292929"/>
          <w:spacing w:val="2"/>
          <w:shd w:val="clear" w:color="auto" w:fill="FFFFFF"/>
          <w:vertAlign w:val="superscript"/>
        </w:rPr>
        <w:t>th</w:t>
      </w:r>
      <w:r w:rsidR="00783BD6" w:rsidRPr="00590A7A">
        <w:rPr>
          <w:rFonts w:cs="Arial"/>
          <w:bCs/>
          <w:color w:val="292929"/>
          <w:spacing w:val="2"/>
          <w:shd w:val="clear" w:color="auto" w:fill="FFFFFF"/>
        </w:rPr>
        <w:t xml:space="preserve"> November and be remotely supervised.</w:t>
      </w:r>
    </w:p>
    <w:p w:rsidR="00783BD6" w:rsidRPr="00590A7A" w:rsidRDefault="00404BBE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>
        <w:rPr>
          <w:rFonts w:cs="Arial"/>
          <w:bCs/>
          <w:color w:val="292929"/>
          <w:spacing w:val="2"/>
          <w:shd w:val="clear" w:color="auto" w:fill="FFFFFF"/>
        </w:rPr>
        <w:t>Emergency telephone contact number _____________________________________________</w:t>
      </w:r>
    </w:p>
    <w:p w:rsidR="00783BD6" w:rsidRPr="00590A7A" w:rsidRDefault="00783BD6" w:rsidP="0049143D">
      <w:pPr>
        <w:rPr>
          <w:rFonts w:cs="Arial"/>
          <w:bCs/>
          <w:color w:val="292929"/>
          <w:spacing w:val="2"/>
          <w:shd w:val="clear" w:color="auto" w:fill="FFFFFF"/>
        </w:rPr>
      </w:pPr>
      <w:r w:rsidRPr="00590A7A">
        <w:rPr>
          <w:rFonts w:cs="Arial"/>
          <w:bCs/>
          <w:color w:val="292929"/>
          <w:spacing w:val="2"/>
          <w:shd w:val="clear" w:color="auto" w:fill="FFFFFF"/>
        </w:rPr>
        <w:t>Signed</w:t>
      </w:r>
      <w:r w:rsidR="00404BBE">
        <w:rPr>
          <w:rFonts w:cs="Arial"/>
          <w:bCs/>
          <w:color w:val="292929"/>
          <w:spacing w:val="2"/>
          <w:shd w:val="clear" w:color="auto" w:fill="FFFFFF"/>
        </w:rPr>
        <w:t xml:space="preserve">       </w:t>
      </w:r>
      <w:r w:rsidRPr="00590A7A">
        <w:rPr>
          <w:rFonts w:cs="Arial"/>
          <w:bCs/>
          <w:color w:val="292929"/>
          <w:spacing w:val="2"/>
          <w:shd w:val="clear" w:color="auto" w:fill="FFFFFF"/>
        </w:rPr>
        <w:t>_________________________________</w:t>
      </w:r>
      <w:r w:rsidR="00404BBE">
        <w:rPr>
          <w:rFonts w:cs="Arial"/>
          <w:bCs/>
          <w:color w:val="292929"/>
          <w:spacing w:val="2"/>
          <w:shd w:val="clear" w:color="auto" w:fill="FFFFFF"/>
        </w:rPr>
        <w:t>___________________________________</w:t>
      </w:r>
    </w:p>
    <w:p w:rsidR="00127A3E" w:rsidRDefault="00127A3E" w:rsidP="00BB57A9">
      <w:pPr>
        <w:spacing w:after="0"/>
        <w:rPr>
          <w:rFonts w:cs="Arial"/>
          <w:color w:val="000000"/>
        </w:rPr>
      </w:pPr>
    </w:p>
    <w:p w:rsidR="00404BBE" w:rsidRPr="00404BBE" w:rsidRDefault="00404BBE" w:rsidP="00404BBE">
      <w:pPr>
        <w:spacing w:line="276" w:lineRule="auto"/>
        <w:jc w:val="both"/>
        <w:rPr>
          <w:b/>
          <w:i/>
          <w:szCs w:val="24"/>
        </w:rPr>
      </w:pPr>
      <w:r w:rsidRPr="00404BBE">
        <w:rPr>
          <w:b/>
          <w:i/>
          <w:szCs w:val="24"/>
        </w:rPr>
        <w:t>Please indicate below whether your child has any medical or dietary requirements we need to be aware of.</w:t>
      </w:r>
    </w:p>
    <w:p w:rsidR="00404BBE" w:rsidRDefault="00404BBE" w:rsidP="00404BBE">
      <w:pPr>
        <w:spacing w:line="360" w:lineRule="auto"/>
        <w:jc w:val="both"/>
        <w:rPr>
          <w:szCs w:val="24"/>
        </w:rPr>
      </w:pPr>
      <w:r w:rsidRPr="00404BBE">
        <w:rPr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szCs w:val="24"/>
        </w:rPr>
        <w:t>______</w:t>
      </w:r>
    </w:p>
    <w:p w:rsidR="00404BBE" w:rsidRPr="00404BBE" w:rsidRDefault="00404BBE" w:rsidP="00404BBE">
      <w:pPr>
        <w:spacing w:line="360" w:lineRule="auto"/>
        <w:jc w:val="both"/>
        <w:rPr>
          <w:szCs w:val="24"/>
        </w:rPr>
      </w:pPr>
    </w:p>
    <w:p w:rsidR="00404BBE" w:rsidRPr="00590A7A" w:rsidRDefault="00404BBE" w:rsidP="00BB57A9">
      <w:pPr>
        <w:spacing w:after="0"/>
        <w:rPr>
          <w:rFonts w:cs="Arial"/>
          <w:color w:val="000000"/>
        </w:rPr>
      </w:pPr>
    </w:p>
    <w:p w:rsidR="00BB57A9" w:rsidRPr="00590A7A" w:rsidRDefault="00BB57A9" w:rsidP="00BB57A9">
      <w:pPr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sectPr w:rsidR="00BB57A9" w:rsidRPr="002256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pPr>
        <w:spacing w:after="0" w:line="240" w:lineRule="auto"/>
      </w:pPr>
      <w:r>
        <w:separator/>
      </w:r>
    </w:p>
  </w:endnote>
  <w:end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pPr>
        <w:spacing w:after="0" w:line="240" w:lineRule="auto"/>
      </w:pPr>
      <w:r>
        <w:separator/>
      </w:r>
    </w:p>
  </w:footnote>
  <w:foot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77322"/>
    <w:rsid w:val="00127A3E"/>
    <w:rsid w:val="001343AD"/>
    <w:rsid w:val="00153470"/>
    <w:rsid w:val="001D65B3"/>
    <w:rsid w:val="001F4A62"/>
    <w:rsid w:val="002256D1"/>
    <w:rsid w:val="002D5298"/>
    <w:rsid w:val="00404BBE"/>
    <w:rsid w:val="0049143D"/>
    <w:rsid w:val="00496FA1"/>
    <w:rsid w:val="004A7D82"/>
    <w:rsid w:val="005418F1"/>
    <w:rsid w:val="005615C6"/>
    <w:rsid w:val="005640D8"/>
    <w:rsid w:val="00590A7A"/>
    <w:rsid w:val="005D08CC"/>
    <w:rsid w:val="00617023"/>
    <w:rsid w:val="00632B94"/>
    <w:rsid w:val="00676D1E"/>
    <w:rsid w:val="006B1DAC"/>
    <w:rsid w:val="00771814"/>
    <w:rsid w:val="007775CD"/>
    <w:rsid w:val="00783BD6"/>
    <w:rsid w:val="007B1830"/>
    <w:rsid w:val="008238D9"/>
    <w:rsid w:val="00877407"/>
    <w:rsid w:val="008A7127"/>
    <w:rsid w:val="008B569C"/>
    <w:rsid w:val="008C3CEB"/>
    <w:rsid w:val="009146ED"/>
    <w:rsid w:val="00944363"/>
    <w:rsid w:val="00A0555B"/>
    <w:rsid w:val="00A45677"/>
    <w:rsid w:val="00BB57A9"/>
    <w:rsid w:val="00CA02FA"/>
    <w:rsid w:val="00CB2113"/>
    <w:rsid w:val="00CB6FD3"/>
    <w:rsid w:val="00CF3FF1"/>
    <w:rsid w:val="00D174C6"/>
    <w:rsid w:val="00D269B6"/>
    <w:rsid w:val="00F25EAA"/>
    <w:rsid w:val="00F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E0F1A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.blythe@theedgeacademy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Andrew Wakefield</cp:lastModifiedBy>
  <cp:revision>2</cp:revision>
  <cp:lastPrinted>2017-09-29T11:30:00Z</cp:lastPrinted>
  <dcterms:created xsi:type="dcterms:W3CDTF">2017-11-08T21:14:00Z</dcterms:created>
  <dcterms:modified xsi:type="dcterms:W3CDTF">2017-11-08T21:14:00Z</dcterms:modified>
</cp:coreProperties>
</file>