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50" w:rsidRDefault="00AC595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4975565</wp:posOffset>
            </wp:positionH>
            <wp:positionV relativeFrom="paragraph">
              <wp:posOffset>-674075</wp:posOffset>
            </wp:positionV>
            <wp:extent cx="1401418" cy="99946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18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50" w:rsidRDefault="00AC5950"/>
    <w:p w:rsidR="00F32E22" w:rsidRPr="00B4029F" w:rsidRDefault="00AC5950" w:rsidP="00AC59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b/>
          <w:sz w:val="28"/>
          <w:szCs w:val="28"/>
          <w:u w:val="single"/>
        </w:rPr>
        <w:t>How best to support your child at this stage of Year 11</w:t>
      </w:r>
    </w:p>
    <w:p w:rsidR="00AC5950" w:rsidRDefault="00AC5950" w:rsidP="00AC5950">
      <w:pPr>
        <w:jc w:val="center"/>
        <w:rPr>
          <w:rFonts w:ascii="Arial" w:hAnsi="Arial" w:cs="Arial"/>
          <w:b/>
          <w:u w:val="single"/>
        </w:rPr>
      </w:pPr>
    </w:p>
    <w:p w:rsidR="00AC5950" w:rsidRPr="00B4029F" w:rsidRDefault="00AC5950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Show interest in courses your child is studying in/ belief in what your child will achieve.</w:t>
      </w:r>
      <w:r w:rsidR="00726481">
        <w:rPr>
          <w:rFonts w:ascii="Arial" w:hAnsi="Arial" w:cs="Arial"/>
          <w:sz w:val="28"/>
          <w:szCs w:val="28"/>
        </w:rPr>
        <w:t xml:space="preserve"> Be sensitive to feelings of stress/demotivation </w:t>
      </w:r>
      <w:proofErr w:type="spellStart"/>
      <w:r w:rsidR="00726481">
        <w:rPr>
          <w:rFonts w:ascii="Arial" w:hAnsi="Arial" w:cs="Arial"/>
          <w:sz w:val="28"/>
          <w:szCs w:val="28"/>
        </w:rPr>
        <w:t>etc</w:t>
      </w:r>
      <w:proofErr w:type="spellEnd"/>
      <w:r w:rsidR="00726481">
        <w:rPr>
          <w:rFonts w:ascii="Arial" w:hAnsi="Arial" w:cs="Arial"/>
          <w:sz w:val="28"/>
          <w:szCs w:val="28"/>
        </w:rPr>
        <w:t>!</w:t>
      </w:r>
    </w:p>
    <w:p w:rsidR="00AC5950" w:rsidRPr="00B4029F" w:rsidRDefault="00AC5950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Discuss the links between the next few weeks and future career plans- the long-term reward for the work in the next few weeks is well worth it!</w:t>
      </w:r>
    </w:p>
    <w:p w:rsidR="00AC5950" w:rsidRPr="00B4029F" w:rsidRDefault="008C7152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Provide a quiet space at home for work/ revision.</w:t>
      </w:r>
    </w:p>
    <w:p w:rsidR="008C7152" w:rsidRPr="00B4029F" w:rsidRDefault="008C7152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Ensure your child eats breakfast- well worth discussing the issues created by eating sweets/ drinking energy drinks in the morning. Remember that for all students in early we provide free cereal, toast and hot drinks! Consider healthiest diet possible at home in evenings too!</w:t>
      </w:r>
    </w:p>
    <w:p w:rsidR="008C7152" w:rsidRPr="00B4029F" w:rsidRDefault="008C7152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Staff believe in your child and want to help- discuss this with your child. Shortly we intend to take all Y11 students off-site for a “Stepping Up” day where we will discuss how we intend to help them through next few weeks!</w:t>
      </w:r>
    </w:p>
    <w:p w:rsidR="008C7152" w:rsidRPr="00B4029F" w:rsidRDefault="008C7152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All Y11 students will be assigned a staff mentor in the next few weeks- use this mentor as a point of contact for anything you are worried about as well as form tutor and class teachers.</w:t>
      </w:r>
    </w:p>
    <w:p w:rsidR="008C7152" w:rsidRPr="00B4029F" w:rsidRDefault="008C7152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>Ensure your child is in by 9.15am each morning so that no learning time is lost. This applies to attendance in general too- at this stage of Y11, we ask all students to aim for 100%.</w:t>
      </w:r>
    </w:p>
    <w:p w:rsidR="008C7152" w:rsidRPr="00B4029F" w:rsidRDefault="00B4029F" w:rsidP="00AC59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4029F">
        <w:rPr>
          <w:rFonts w:ascii="Arial" w:hAnsi="Arial" w:cs="Arial"/>
          <w:sz w:val="28"/>
          <w:szCs w:val="28"/>
        </w:rPr>
        <w:t xml:space="preserve">Ensure your contact details are up to date so that we can work with you quickly in case of any issues. We regularly post updates on website, Twitter at </w:t>
      </w:r>
      <w:hyperlink r:id="rId6" w:history="1">
        <w:r w:rsidRPr="00B4029F">
          <w:rPr>
            <w:rStyle w:val="Hyperlink"/>
            <w:rFonts w:ascii="Arial" w:hAnsi="Arial" w:cs="Arial"/>
            <w:sz w:val="28"/>
            <w:szCs w:val="28"/>
          </w:rPr>
          <w:t>www.twitter.com/edgenorthfield</w:t>
        </w:r>
      </w:hyperlink>
      <w:r w:rsidRPr="00B4029F">
        <w:rPr>
          <w:rFonts w:ascii="Arial" w:hAnsi="Arial" w:cs="Arial"/>
          <w:sz w:val="28"/>
          <w:szCs w:val="28"/>
        </w:rPr>
        <w:t xml:space="preserve"> and Facebook at </w:t>
      </w:r>
      <w:hyperlink r:id="rId7" w:history="1">
        <w:r w:rsidRPr="00B4029F">
          <w:rPr>
            <w:rStyle w:val="Hyperlink"/>
            <w:rFonts w:ascii="Arial" w:hAnsi="Arial" w:cs="Arial"/>
            <w:sz w:val="28"/>
            <w:szCs w:val="28"/>
          </w:rPr>
          <w:t>www.facebook.com/edgeacademynorthfield</w:t>
        </w:r>
      </w:hyperlink>
      <w:r w:rsidRPr="00B4029F">
        <w:rPr>
          <w:rFonts w:ascii="Arial" w:hAnsi="Arial" w:cs="Arial"/>
          <w:sz w:val="28"/>
          <w:szCs w:val="28"/>
        </w:rPr>
        <w:t xml:space="preserve"> . Encourage your child to follow these accounts too as we will be using this for Y11 work/ exam reminders!</w:t>
      </w:r>
    </w:p>
    <w:p w:rsidR="00B4029F" w:rsidRDefault="00726481" w:rsidP="00AC595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6481">
        <w:rPr>
          <w:rFonts w:ascii="Arial" w:hAnsi="Arial" w:cs="Arial"/>
          <w:sz w:val="28"/>
          <w:szCs w:val="28"/>
        </w:rPr>
        <w:t>Agree a balance between work and social life at home for your child. Sleep is an important factor to consider here!</w:t>
      </w:r>
      <w:r>
        <w:rPr>
          <w:rFonts w:ascii="Arial" w:hAnsi="Arial" w:cs="Arial"/>
          <w:sz w:val="28"/>
          <w:szCs w:val="28"/>
        </w:rPr>
        <w:t xml:space="preserve"> Breaks when working are also vital!</w:t>
      </w:r>
    </w:p>
    <w:p w:rsidR="00726481" w:rsidRPr="00726481" w:rsidRDefault="00726481" w:rsidP="0072648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6481">
        <w:rPr>
          <w:rFonts w:ascii="Arial" w:hAnsi="Arial" w:cs="Arial"/>
          <w:sz w:val="28"/>
          <w:szCs w:val="28"/>
        </w:rPr>
        <w:t>Ensure your child accesses revision</w:t>
      </w:r>
      <w:r>
        <w:rPr>
          <w:rFonts w:ascii="Arial" w:hAnsi="Arial" w:cs="Arial"/>
          <w:sz w:val="28"/>
          <w:szCs w:val="28"/>
        </w:rPr>
        <w:t>/catch-up</w:t>
      </w:r>
      <w:bookmarkStart w:id="0" w:name="_GoBack"/>
      <w:bookmarkEnd w:id="0"/>
      <w:r w:rsidRPr="00726481">
        <w:rPr>
          <w:rFonts w:ascii="Arial" w:hAnsi="Arial" w:cs="Arial"/>
          <w:sz w:val="28"/>
          <w:szCs w:val="28"/>
        </w:rPr>
        <w:t xml:space="preserve"> classes when they commence!</w:t>
      </w:r>
    </w:p>
    <w:p w:rsidR="008C7152" w:rsidRPr="008C7152" w:rsidRDefault="008C7152" w:rsidP="008C7152">
      <w:pPr>
        <w:ind w:left="360"/>
        <w:rPr>
          <w:rFonts w:ascii="Arial" w:hAnsi="Arial" w:cs="Arial"/>
          <w:b/>
          <w:u w:val="single"/>
        </w:rPr>
      </w:pPr>
    </w:p>
    <w:sectPr w:rsidR="008C7152" w:rsidRPr="008C7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446B"/>
    <w:multiLevelType w:val="hybridMultilevel"/>
    <w:tmpl w:val="025A7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0"/>
    <w:rsid w:val="00726481"/>
    <w:rsid w:val="00786050"/>
    <w:rsid w:val="0079337D"/>
    <w:rsid w:val="008C7152"/>
    <w:rsid w:val="00AC5950"/>
    <w:rsid w:val="00B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87C1"/>
  <w15:chartTrackingRefBased/>
  <w15:docId w15:val="{9E5A0149-DC67-4D36-ADAC-F9E8B77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edgeacademynorth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edgenorthfiel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Wakefield</dc:creator>
  <cp:keywords/>
  <dc:description/>
  <cp:lastModifiedBy>Andrew Wakefield</cp:lastModifiedBy>
  <cp:revision>2</cp:revision>
  <dcterms:created xsi:type="dcterms:W3CDTF">2018-03-07T10:07:00Z</dcterms:created>
  <dcterms:modified xsi:type="dcterms:W3CDTF">2018-03-07T10:07:00Z</dcterms:modified>
</cp:coreProperties>
</file>